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44" w:rsidRPr="00DA339D" w:rsidRDefault="00CE7F44" w:rsidP="00215086">
      <w:pPr>
        <w:rPr>
          <w:rFonts w:ascii="Times New Roman" w:hAnsi="Times New Roman"/>
          <w:sz w:val="28"/>
          <w:szCs w:val="28"/>
          <w:u w:val="single"/>
        </w:rPr>
      </w:pPr>
      <w:r w:rsidRPr="00DA339D">
        <w:rPr>
          <w:rFonts w:ascii="Times New Roman" w:hAnsi="Times New Roman"/>
          <w:sz w:val="28"/>
          <w:szCs w:val="28"/>
          <w:u w:val="single"/>
        </w:rPr>
        <w:t xml:space="preserve">Worship Commission Meeting </w:t>
      </w:r>
      <w:r>
        <w:rPr>
          <w:rFonts w:ascii="Times New Roman" w:hAnsi="Times New Roman"/>
          <w:sz w:val="28"/>
          <w:szCs w:val="28"/>
          <w:u w:val="single"/>
        </w:rPr>
        <w:t>September 21</w:t>
      </w:r>
      <w:r w:rsidRPr="00DA339D">
        <w:rPr>
          <w:rFonts w:ascii="Times New Roman" w:hAnsi="Times New Roman"/>
          <w:sz w:val="28"/>
          <w:szCs w:val="28"/>
          <w:u w:val="single"/>
        </w:rPr>
        <w:t>, 2015</w:t>
      </w:r>
    </w:p>
    <w:p w:rsidR="00CE7F44" w:rsidRPr="00DA339D" w:rsidRDefault="00CE7F44" w:rsidP="00215086">
      <w:pPr>
        <w:rPr>
          <w:rFonts w:ascii="Times New Roman" w:hAnsi="Times New Roman"/>
          <w:sz w:val="28"/>
          <w:szCs w:val="28"/>
          <w:u w:val="single"/>
        </w:rPr>
      </w:pPr>
      <w:r w:rsidRPr="00DA339D">
        <w:rPr>
          <w:rFonts w:ascii="Times New Roman" w:hAnsi="Times New Roman"/>
          <w:sz w:val="28"/>
          <w:szCs w:val="28"/>
        </w:rPr>
        <w:t xml:space="preserve">Attendance: Fr. David Mowry, Tom Kaiser, Mary Pat Vanderlaan, Dave McCaffrey, Lucy Milar, Peg Cello, Jim Viola, </w:t>
      </w:r>
      <w:r>
        <w:rPr>
          <w:rFonts w:ascii="Times New Roman" w:hAnsi="Times New Roman"/>
          <w:sz w:val="28"/>
          <w:szCs w:val="28"/>
        </w:rPr>
        <w:t xml:space="preserve">Alan Conkle </w:t>
      </w:r>
      <w:r w:rsidRPr="00DA339D">
        <w:rPr>
          <w:rFonts w:ascii="Times New Roman" w:hAnsi="Times New Roman"/>
          <w:sz w:val="28"/>
          <w:szCs w:val="28"/>
        </w:rPr>
        <w:t>and Joyce Callahan.</w:t>
      </w:r>
    </w:p>
    <w:p w:rsidR="00CE7F44" w:rsidRPr="00DA339D" w:rsidRDefault="00CE7F44" w:rsidP="0072278E">
      <w:pPr>
        <w:rPr>
          <w:rFonts w:ascii="Times New Roman" w:hAnsi="Times New Roman"/>
          <w:sz w:val="28"/>
          <w:szCs w:val="28"/>
        </w:rPr>
      </w:pPr>
      <w:r w:rsidRPr="00DA339D">
        <w:rPr>
          <w:rFonts w:ascii="Times New Roman" w:hAnsi="Times New Roman"/>
          <w:sz w:val="28"/>
          <w:szCs w:val="28"/>
          <w:u w:val="single"/>
        </w:rPr>
        <w:t>Faith Sharing</w:t>
      </w:r>
      <w:r w:rsidRPr="00DA339D">
        <w:rPr>
          <w:rFonts w:ascii="Times New Roman" w:hAnsi="Times New Roman"/>
          <w:sz w:val="28"/>
          <w:szCs w:val="28"/>
        </w:rPr>
        <w:t xml:space="preserve">: We read from </w:t>
      </w:r>
      <w:r>
        <w:rPr>
          <w:rFonts w:ascii="Times New Roman" w:hAnsi="Times New Roman"/>
          <w:sz w:val="28"/>
          <w:szCs w:val="28"/>
        </w:rPr>
        <w:t xml:space="preserve">Psalm 19 and the </w:t>
      </w:r>
      <w:r w:rsidRPr="00DA339D">
        <w:rPr>
          <w:rFonts w:ascii="Times New Roman" w:hAnsi="Times New Roman"/>
          <w:sz w:val="28"/>
          <w:szCs w:val="28"/>
        </w:rPr>
        <w:t xml:space="preserve">Gospel of </w:t>
      </w:r>
      <w:r>
        <w:rPr>
          <w:rFonts w:ascii="Times New Roman" w:hAnsi="Times New Roman"/>
          <w:sz w:val="28"/>
          <w:szCs w:val="28"/>
        </w:rPr>
        <w:t>Mark</w:t>
      </w:r>
      <w:r w:rsidRPr="00DA339D">
        <w:rPr>
          <w:rFonts w:ascii="Times New Roman" w:hAnsi="Times New Roman"/>
          <w:sz w:val="28"/>
          <w:szCs w:val="28"/>
        </w:rPr>
        <w:t xml:space="preserve">, Chapter </w:t>
      </w:r>
      <w:r>
        <w:rPr>
          <w:rFonts w:ascii="Times New Roman" w:hAnsi="Times New Roman"/>
          <w:sz w:val="28"/>
          <w:szCs w:val="28"/>
        </w:rPr>
        <w:t>9</w:t>
      </w:r>
      <w:r w:rsidRPr="00DA339D">
        <w:rPr>
          <w:rFonts w:ascii="Times New Roman" w:hAnsi="Times New Roman"/>
          <w:sz w:val="28"/>
          <w:szCs w:val="28"/>
        </w:rPr>
        <w:t xml:space="preserve">.  </w:t>
      </w:r>
      <w:r>
        <w:rPr>
          <w:rFonts w:ascii="Times New Roman" w:hAnsi="Times New Roman"/>
          <w:sz w:val="28"/>
          <w:szCs w:val="28"/>
        </w:rPr>
        <w:t xml:space="preserve">The Gospel seemed to reflect the “us” versus “them” mentality that we often experience.  St. John said to Jesus “Teacher we saw someone driving out demons in your name, and we tried to prevent him because he does not follow us.”  Jesus replied, “Do not prevent him…whoever is not against us is for us…”  God can surprise us.  This is the beauty of God’s grace.  The Kingdom of God is here – invite those in.  </w:t>
      </w:r>
    </w:p>
    <w:p w:rsidR="00CE7F44" w:rsidRPr="00DA339D" w:rsidRDefault="00CE7F44" w:rsidP="000C57DB">
      <w:pPr>
        <w:tabs>
          <w:tab w:val="left" w:pos="6705"/>
        </w:tabs>
        <w:rPr>
          <w:rFonts w:ascii="Times New Roman" w:hAnsi="Times New Roman"/>
          <w:sz w:val="28"/>
          <w:szCs w:val="28"/>
        </w:rPr>
      </w:pPr>
      <w:r w:rsidRPr="00DA339D">
        <w:rPr>
          <w:rFonts w:ascii="Times New Roman" w:hAnsi="Times New Roman"/>
          <w:sz w:val="28"/>
          <w:szCs w:val="28"/>
          <w:u w:val="single"/>
        </w:rPr>
        <w:t xml:space="preserve">Minutes:  </w:t>
      </w:r>
      <w:r w:rsidRPr="00DA339D">
        <w:rPr>
          <w:rFonts w:ascii="Times New Roman" w:hAnsi="Times New Roman"/>
          <w:sz w:val="28"/>
          <w:szCs w:val="28"/>
        </w:rPr>
        <w:t xml:space="preserve"> </w:t>
      </w:r>
      <w:r>
        <w:rPr>
          <w:rFonts w:ascii="Times New Roman" w:hAnsi="Times New Roman"/>
          <w:sz w:val="28"/>
          <w:szCs w:val="28"/>
        </w:rPr>
        <w:t>M</w:t>
      </w:r>
      <w:r w:rsidRPr="00DA339D">
        <w:rPr>
          <w:rFonts w:ascii="Times New Roman" w:hAnsi="Times New Roman"/>
          <w:sz w:val="28"/>
          <w:szCs w:val="28"/>
        </w:rPr>
        <w:t xml:space="preserve">inutes </w:t>
      </w:r>
      <w:r>
        <w:rPr>
          <w:rFonts w:ascii="Times New Roman" w:hAnsi="Times New Roman"/>
          <w:sz w:val="28"/>
          <w:szCs w:val="28"/>
        </w:rPr>
        <w:t>were included in the agenda along with emails from Lisa and Mary Lou</w:t>
      </w:r>
      <w:r w:rsidRPr="00DA339D">
        <w:rPr>
          <w:rFonts w:ascii="Times New Roman" w:hAnsi="Times New Roman"/>
          <w:sz w:val="28"/>
          <w:szCs w:val="28"/>
        </w:rPr>
        <w:t>.</w:t>
      </w:r>
    </w:p>
    <w:p w:rsidR="00CE7F44" w:rsidRDefault="00CE7F44" w:rsidP="00337260">
      <w:pPr>
        <w:rPr>
          <w:rFonts w:ascii="Times New Roman" w:hAnsi="Times New Roman"/>
          <w:sz w:val="28"/>
          <w:szCs w:val="28"/>
        </w:rPr>
      </w:pPr>
      <w:r w:rsidRPr="00DA339D">
        <w:rPr>
          <w:rFonts w:ascii="Times New Roman" w:hAnsi="Times New Roman"/>
          <w:sz w:val="28"/>
          <w:szCs w:val="28"/>
          <w:u w:val="single"/>
        </w:rPr>
        <w:t>Parish Council:</w:t>
      </w:r>
      <w:r w:rsidRPr="00DA339D">
        <w:rPr>
          <w:rFonts w:ascii="Times New Roman" w:hAnsi="Times New Roman"/>
          <w:sz w:val="28"/>
          <w:szCs w:val="28"/>
        </w:rPr>
        <w:t xml:space="preserve">  No report.  </w:t>
      </w:r>
    </w:p>
    <w:p w:rsidR="00CE7F44" w:rsidRDefault="00CE7F44" w:rsidP="00337260">
      <w:pPr>
        <w:rPr>
          <w:rFonts w:ascii="Times New Roman" w:hAnsi="Times New Roman"/>
          <w:sz w:val="28"/>
          <w:szCs w:val="28"/>
          <w:u w:val="single"/>
        </w:rPr>
      </w:pPr>
      <w:r>
        <w:rPr>
          <w:rFonts w:ascii="Times New Roman" w:hAnsi="Times New Roman"/>
          <w:sz w:val="28"/>
          <w:szCs w:val="28"/>
          <w:u w:val="single"/>
        </w:rPr>
        <w:t>Discussion on Ecumenical Prayer Service:</w:t>
      </w:r>
    </w:p>
    <w:p w:rsidR="00CE7F44" w:rsidRPr="00DA339D" w:rsidRDefault="00CE7F44" w:rsidP="00337260">
      <w:pPr>
        <w:rPr>
          <w:rFonts w:ascii="Times New Roman" w:hAnsi="Times New Roman"/>
          <w:sz w:val="28"/>
          <w:szCs w:val="28"/>
        </w:rPr>
      </w:pPr>
      <w:r>
        <w:rPr>
          <w:rFonts w:ascii="Times New Roman" w:hAnsi="Times New Roman"/>
          <w:sz w:val="28"/>
          <w:szCs w:val="28"/>
        </w:rPr>
        <w:t>Anne Holbein attended to present the option of the Worship Commission taking the lead for the Ecumenical Prayer Service which has usually been held in late January.  The Adult Faith Formation committee had originally planned this, but it seems like it may be more akin to the WC’s charge.  Anne has done this for the past 5 years and can no longer support it.  Father Tom asked that she bring it forward to the WC to discuss.   It is interesting to note that the World Council does the service every 100 years. The service is already prepared at that high level.   Latvia is the lead country.  If there is an interest, perhaps IC could host and invite, etc.  Father David suggested that it is worth pursuing.  We would focus on our 4 Catholic Churches and invite our protestant neighbors.   A subcommittee was formed to further investigate and plan this event:  Jim, Joyce, Tom, Mary Pat and Father David.  Anne said she would be glad to help.  Joyce said she would check to determine Anne’s availability and for Anne to bring examples to help us take over.  Subcommittee’s first meeting is Tuesday, September 29 a 7:00 PM.</w:t>
      </w:r>
    </w:p>
    <w:p w:rsidR="00CE7F44" w:rsidRPr="00DA339D" w:rsidRDefault="00CE7F44" w:rsidP="00C57C6E">
      <w:pPr>
        <w:pStyle w:val="Heading1"/>
        <w:rPr>
          <w:rFonts w:ascii="Times New Roman" w:hAnsi="Times New Roman"/>
          <w:color w:val="auto"/>
          <w:sz w:val="28"/>
          <w:szCs w:val="28"/>
        </w:rPr>
      </w:pPr>
      <w:r w:rsidRPr="00DA339D">
        <w:rPr>
          <w:rFonts w:ascii="Times New Roman" w:hAnsi="Times New Roman"/>
          <w:color w:val="auto"/>
          <w:sz w:val="28"/>
          <w:szCs w:val="28"/>
          <w:u w:val="single"/>
        </w:rPr>
        <w:t>Year of Family Prayer Service</w:t>
      </w:r>
      <w:r w:rsidRPr="00DA339D">
        <w:rPr>
          <w:rFonts w:ascii="Times New Roman" w:hAnsi="Times New Roman"/>
          <w:color w:val="auto"/>
          <w:sz w:val="28"/>
          <w:szCs w:val="28"/>
        </w:rPr>
        <w:t xml:space="preserve">:  </w:t>
      </w:r>
      <w:r>
        <w:rPr>
          <w:rFonts w:ascii="Times New Roman" w:hAnsi="Times New Roman"/>
          <w:color w:val="auto"/>
          <w:sz w:val="28"/>
          <w:szCs w:val="28"/>
        </w:rPr>
        <w:t>T</w:t>
      </w:r>
      <w:r w:rsidRPr="00DA339D">
        <w:rPr>
          <w:rFonts w:ascii="Times New Roman" w:hAnsi="Times New Roman"/>
          <w:color w:val="auto"/>
          <w:sz w:val="28"/>
          <w:szCs w:val="28"/>
        </w:rPr>
        <w:t xml:space="preserve">he next service </w:t>
      </w:r>
      <w:r>
        <w:rPr>
          <w:rFonts w:ascii="Times New Roman" w:hAnsi="Times New Roman"/>
          <w:color w:val="auto"/>
          <w:sz w:val="28"/>
          <w:szCs w:val="28"/>
        </w:rPr>
        <w:t xml:space="preserve">was planned for </w:t>
      </w:r>
      <w:r w:rsidRPr="00DA339D">
        <w:rPr>
          <w:rFonts w:ascii="Times New Roman" w:hAnsi="Times New Roman"/>
          <w:color w:val="auto"/>
          <w:sz w:val="28"/>
          <w:szCs w:val="28"/>
        </w:rPr>
        <w:t xml:space="preserve">October 21 at 7:00 pm in the Church. </w:t>
      </w:r>
      <w:r>
        <w:rPr>
          <w:rFonts w:ascii="Times New Roman" w:hAnsi="Times New Roman"/>
          <w:color w:val="auto"/>
          <w:sz w:val="28"/>
          <w:szCs w:val="28"/>
        </w:rPr>
        <w:t>However, there was a conflict on the calendar.  Therefore, after checking in on calendars, and discussion as to whether this is worth repeating, the WC agreed that we would have it Tuesday, October 27 at 7:00 PM.  We need to reprint the program.  The WC members agreed to pass the word on by mouth what a wonderful service it was, and to encourage attendance during this Year of the Family. Those who attended agreed that is was a very special hour, though not well attended.  Well worth trying again, but need to get the word out.  The Subcommittee will meet on September 24 at 7:00 to get all the pieces in place to make it happen.</w:t>
      </w:r>
    </w:p>
    <w:p w:rsidR="00CE7F44" w:rsidRDefault="00CE7F44" w:rsidP="001D7638">
      <w:pPr>
        <w:rPr>
          <w:rFonts w:ascii="Times New Roman" w:hAnsi="Times New Roman"/>
          <w:sz w:val="28"/>
          <w:szCs w:val="28"/>
        </w:rPr>
      </w:pPr>
      <w:r>
        <w:rPr>
          <w:rFonts w:ascii="Times New Roman" w:hAnsi="Times New Roman"/>
          <w:sz w:val="28"/>
          <w:szCs w:val="28"/>
          <w:u w:val="single"/>
        </w:rPr>
        <w:t>Christmas Caroling:</w:t>
      </w:r>
      <w:r>
        <w:rPr>
          <w:rFonts w:ascii="Times New Roman" w:hAnsi="Times New Roman"/>
          <w:sz w:val="28"/>
          <w:szCs w:val="28"/>
        </w:rPr>
        <w:t xml:space="preserve">  Dave submitted a draft plan</w:t>
      </w:r>
      <w:r w:rsidRPr="00DA339D">
        <w:rPr>
          <w:rFonts w:ascii="Times New Roman" w:hAnsi="Times New Roman"/>
          <w:sz w:val="28"/>
          <w:szCs w:val="28"/>
        </w:rPr>
        <w:t>.</w:t>
      </w:r>
      <w:r>
        <w:rPr>
          <w:rFonts w:ascii="Times New Roman" w:hAnsi="Times New Roman"/>
          <w:sz w:val="28"/>
          <w:szCs w:val="28"/>
        </w:rPr>
        <w:t xml:space="preserve">  We thought we would do this on December 12, after the 5:15 Mass.  There was some discussion about processing to the tree lot, but we recommended that we would stick close to the Chapel Narthex.  We would process out after Mass, singing Carols, gather with one short reading,</w:t>
      </w:r>
      <w:r w:rsidRPr="00DA339D">
        <w:rPr>
          <w:rFonts w:ascii="Times New Roman" w:hAnsi="Times New Roman"/>
          <w:sz w:val="28"/>
          <w:szCs w:val="28"/>
        </w:rPr>
        <w:t xml:space="preserve"> </w:t>
      </w:r>
      <w:r>
        <w:rPr>
          <w:rFonts w:ascii="Times New Roman" w:hAnsi="Times New Roman"/>
          <w:sz w:val="28"/>
          <w:szCs w:val="28"/>
        </w:rPr>
        <w:t>tree lit, Santa appear, refreshments, and singing.  Perhaps the Fathers Club could donate the tree.  Jeff et al could string the tree with lights.  There would be refreshments – Tom and Jim thought hot chocolate and cookies would be good.</w:t>
      </w:r>
    </w:p>
    <w:p w:rsidR="00CE7F44" w:rsidRPr="00DA339D" w:rsidRDefault="00CE7F44" w:rsidP="001D7638">
      <w:pPr>
        <w:rPr>
          <w:rFonts w:ascii="Times New Roman" w:hAnsi="Times New Roman"/>
          <w:sz w:val="28"/>
          <w:szCs w:val="28"/>
        </w:rPr>
      </w:pPr>
      <w:r>
        <w:rPr>
          <w:rFonts w:ascii="Times New Roman" w:hAnsi="Times New Roman"/>
          <w:sz w:val="28"/>
          <w:szCs w:val="28"/>
        </w:rPr>
        <w:t xml:space="preserve">Need to choose carols for the next meeting.  Crowd pleasers.  Maybe 4-5 songs.  </w:t>
      </w:r>
    </w:p>
    <w:p w:rsidR="00CE7F44" w:rsidRPr="00DA339D" w:rsidRDefault="00CE7F44" w:rsidP="001D7638">
      <w:pPr>
        <w:rPr>
          <w:rFonts w:ascii="Times New Roman" w:hAnsi="Times New Roman"/>
          <w:sz w:val="28"/>
          <w:szCs w:val="28"/>
        </w:rPr>
      </w:pPr>
      <w:r w:rsidRPr="00DA339D">
        <w:rPr>
          <w:rFonts w:ascii="Times New Roman" w:hAnsi="Times New Roman"/>
          <w:sz w:val="28"/>
          <w:szCs w:val="28"/>
          <w:u w:val="single"/>
        </w:rPr>
        <w:t xml:space="preserve"> For Next Meeting</w:t>
      </w:r>
      <w:r w:rsidRPr="00DA339D">
        <w:rPr>
          <w:rFonts w:ascii="Times New Roman" w:hAnsi="Times New Roman"/>
          <w:sz w:val="28"/>
          <w:szCs w:val="28"/>
        </w:rPr>
        <w:t xml:space="preserve">:  Be sure that </w:t>
      </w:r>
      <w:r>
        <w:rPr>
          <w:rFonts w:ascii="Times New Roman" w:hAnsi="Times New Roman"/>
          <w:sz w:val="28"/>
          <w:szCs w:val="28"/>
        </w:rPr>
        <w:t xml:space="preserve">we choose the songs for </w:t>
      </w:r>
      <w:r w:rsidRPr="00DA339D">
        <w:rPr>
          <w:rFonts w:ascii="Times New Roman" w:hAnsi="Times New Roman"/>
          <w:sz w:val="28"/>
          <w:szCs w:val="28"/>
        </w:rPr>
        <w:t xml:space="preserve">the Christmas Caroling.  We also want to be ready for the Extraordinary Jubilee for the Year of Mercy which begins next </w:t>
      </w:r>
      <w:r>
        <w:rPr>
          <w:rFonts w:ascii="Times New Roman" w:hAnsi="Times New Roman"/>
          <w:sz w:val="28"/>
          <w:szCs w:val="28"/>
        </w:rPr>
        <w:t xml:space="preserve">liturgical </w:t>
      </w:r>
      <w:r w:rsidRPr="00DA339D">
        <w:rPr>
          <w:rFonts w:ascii="Times New Roman" w:hAnsi="Times New Roman"/>
          <w:sz w:val="28"/>
          <w:szCs w:val="28"/>
        </w:rPr>
        <w:t>year, beginning on December 8.</w:t>
      </w:r>
    </w:p>
    <w:p w:rsidR="00CE7F44" w:rsidRPr="00DA339D" w:rsidRDefault="00CE7F44" w:rsidP="00811553">
      <w:pPr>
        <w:rPr>
          <w:rFonts w:ascii="Times New Roman" w:hAnsi="Times New Roman"/>
          <w:sz w:val="28"/>
          <w:szCs w:val="28"/>
        </w:rPr>
      </w:pPr>
      <w:r w:rsidRPr="00DA339D">
        <w:rPr>
          <w:rFonts w:ascii="Times New Roman" w:hAnsi="Times New Roman"/>
          <w:sz w:val="28"/>
          <w:szCs w:val="28"/>
        </w:rPr>
        <w:t xml:space="preserve">Father David closed the meeting with a blessing.  Meeting adjourned at </w:t>
      </w:r>
      <w:r>
        <w:rPr>
          <w:rFonts w:ascii="Times New Roman" w:hAnsi="Times New Roman"/>
          <w:sz w:val="28"/>
          <w:szCs w:val="28"/>
        </w:rPr>
        <w:t>9:00</w:t>
      </w:r>
      <w:r w:rsidRPr="00DA339D">
        <w:rPr>
          <w:rFonts w:ascii="Times New Roman" w:hAnsi="Times New Roman"/>
          <w:sz w:val="28"/>
          <w:szCs w:val="28"/>
        </w:rPr>
        <w:t xml:space="preserve"> PM.</w:t>
      </w:r>
    </w:p>
    <w:p w:rsidR="00CE7F44" w:rsidRPr="00DA339D" w:rsidRDefault="00CE7F44" w:rsidP="00811553">
      <w:pPr>
        <w:rPr>
          <w:rFonts w:ascii="Times New Roman" w:hAnsi="Times New Roman"/>
          <w:sz w:val="28"/>
          <w:szCs w:val="28"/>
        </w:rPr>
      </w:pPr>
      <w:r w:rsidRPr="00DA339D">
        <w:rPr>
          <w:rFonts w:ascii="Times New Roman" w:hAnsi="Times New Roman"/>
          <w:sz w:val="28"/>
          <w:szCs w:val="28"/>
          <w:u w:val="single"/>
        </w:rPr>
        <w:t>Next WC meeting</w:t>
      </w:r>
      <w:r w:rsidRPr="00DA339D">
        <w:rPr>
          <w:rFonts w:ascii="Times New Roman" w:hAnsi="Times New Roman"/>
          <w:sz w:val="28"/>
          <w:szCs w:val="28"/>
        </w:rPr>
        <w:t xml:space="preserve"> is scheduled for </w:t>
      </w:r>
      <w:r>
        <w:rPr>
          <w:rFonts w:ascii="Times New Roman" w:hAnsi="Times New Roman"/>
          <w:sz w:val="28"/>
          <w:szCs w:val="28"/>
        </w:rPr>
        <w:t>Thursday October 15</w:t>
      </w:r>
      <w:r w:rsidRPr="00DA339D">
        <w:rPr>
          <w:rFonts w:ascii="Times New Roman" w:hAnsi="Times New Roman"/>
          <w:sz w:val="28"/>
          <w:szCs w:val="28"/>
        </w:rPr>
        <w:t xml:space="preserve"> at 7:00 PM.  Next Leadership Night is </w:t>
      </w:r>
      <w:r>
        <w:rPr>
          <w:rFonts w:ascii="Times New Roman" w:hAnsi="Times New Roman"/>
          <w:sz w:val="28"/>
          <w:szCs w:val="28"/>
        </w:rPr>
        <w:t>Monday</w:t>
      </w:r>
      <w:r w:rsidRPr="00DA339D">
        <w:rPr>
          <w:rFonts w:ascii="Times New Roman" w:hAnsi="Times New Roman"/>
          <w:sz w:val="28"/>
          <w:szCs w:val="28"/>
        </w:rPr>
        <w:t xml:space="preserve"> October 19.</w:t>
      </w:r>
      <w:r>
        <w:rPr>
          <w:rFonts w:ascii="Times New Roman" w:hAnsi="Times New Roman"/>
          <w:sz w:val="28"/>
          <w:szCs w:val="28"/>
        </w:rPr>
        <w:t xml:space="preserve">  The Prayer Service for Year of Family is October 27 a 7:00 PM.</w:t>
      </w:r>
      <w:bookmarkStart w:id="0" w:name="_GoBack"/>
      <w:bookmarkEnd w:id="0"/>
    </w:p>
    <w:p w:rsidR="00CE7F44" w:rsidRPr="00DA339D" w:rsidRDefault="00CE7F44">
      <w:pPr>
        <w:rPr>
          <w:rFonts w:ascii="Times New Roman" w:hAnsi="Times New Roman"/>
          <w:sz w:val="28"/>
          <w:szCs w:val="28"/>
        </w:rPr>
      </w:pPr>
      <w:r w:rsidRPr="00DA339D">
        <w:rPr>
          <w:rFonts w:ascii="Times New Roman" w:hAnsi="Times New Roman"/>
          <w:sz w:val="28"/>
          <w:szCs w:val="28"/>
        </w:rPr>
        <w:t xml:space="preserve">  </w:t>
      </w:r>
    </w:p>
    <w:sectPr w:rsidR="00CE7F44" w:rsidRPr="00DA339D" w:rsidSect="009552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F44" w:rsidRDefault="00CE7F44" w:rsidP="00D855D6">
      <w:pPr>
        <w:spacing w:before="0" w:after="0" w:line="240" w:lineRule="auto"/>
      </w:pPr>
      <w:r>
        <w:separator/>
      </w:r>
    </w:p>
  </w:endnote>
  <w:endnote w:type="continuationSeparator" w:id="0">
    <w:p w:rsidR="00CE7F44" w:rsidRDefault="00CE7F44" w:rsidP="00D855D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F44" w:rsidRDefault="00CE7F44" w:rsidP="00D855D6">
      <w:pPr>
        <w:spacing w:before="0" w:after="0" w:line="240" w:lineRule="auto"/>
      </w:pPr>
      <w:r>
        <w:separator/>
      </w:r>
    </w:p>
  </w:footnote>
  <w:footnote w:type="continuationSeparator" w:id="0">
    <w:p w:rsidR="00CE7F44" w:rsidRDefault="00CE7F44" w:rsidP="00D855D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A6542"/>
    <w:multiLevelType w:val="hybridMultilevel"/>
    <w:tmpl w:val="BD8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A6E87"/>
    <w:multiLevelType w:val="hybridMultilevel"/>
    <w:tmpl w:val="FC3C4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78E"/>
    <w:rsid w:val="000101E3"/>
    <w:rsid w:val="000C57DB"/>
    <w:rsid w:val="000F6813"/>
    <w:rsid w:val="00102147"/>
    <w:rsid w:val="00137956"/>
    <w:rsid w:val="001B200C"/>
    <w:rsid w:val="001D0B21"/>
    <w:rsid w:val="001D7638"/>
    <w:rsid w:val="001E096E"/>
    <w:rsid w:val="001E1BE3"/>
    <w:rsid w:val="00213EEC"/>
    <w:rsid w:val="00215086"/>
    <w:rsid w:val="002A1ED3"/>
    <w:rsid w:val="003258CE"/>
    <w:rsid w:val="00336985"/>
    <w:rsid w:val="0033722D"/>
    <w:rsid w:val="00337260"/>
    <w:rsid w:val="003662A9"/>
    <w:rsid w:val="00391920"/>
    <w:rsid w:val="003A0DF5"/>
    <w:rsid w:val="003D1FDA"/>
    <w:rsid w:val="003E0580"/>
    <w:rsid w:val="003E49ED"/>
    <w:rsid w:val="003E5DAA"/>
    <w:rsid w:val="00414DC2"/>
    <w:rsid w:val="004275A1"/>
    <w:rsid w:val="00427726"/>
    <w:rsid w:val="00462983"/>
    <w:rsid w:val="004A47CC"/>
    <w:rsid w:val="004C2819"/>
    <w:rsid w:val="004D6085"/>
    <w:rsid w:val="004E0969"/>
    <w:rsid w:val="00545784"/>
    <w:rsid w:val="005D5440"/>
    <w:rsid w:val="005D5E7E"/>
    <w:rsid w:val="006007A3"/>
    <w:rsid w:val="00611F18"/>
    <w:rsid w:val="00643228"/>
    <w:rsid w:val="00690D77"/>
    <w:rsid w:val="006A7AC4"/>
    <w:rsid w:val="006B54BB"/>
    <w:rsid w:val="006B5646"/>
    <w:rsid w:val="006B6610"/>
    <w:rsid w:val="006D09C7"/>
    <w:rsid w:val="006D2BBA"/>
    <w:rsid w:val="006D5457"/>
    <w:rsid w:val="0072278E"/>
    <w:rsid w:val="007376F8"/>
    <w:rsid w:val="007A687E"/>
    <w:rsid w:val="007A6E56"/>
    <w:rsid w:val="007B793D"/>
    <w:rsid w:val="007E547B"/>
    <w:rsid w:val="00807FD9"/>
    <w:rsid w:val="00811553"/>
    <w:rsid w:val="00811D72"/>
    <w:rsid w:val="00856703"/>
    <w:rsid w:val="00886F68"/>
    <w:rsid w:val="00887783"/>
    <w:rsid w:val="00921590"/>
    <w:rsid w:val="0092463D"/>
    <w:rsid w:val="0095527B"/>
    <w:rsid w:val="009B1848"/>
    <w:rsid w:val="009F0155"/>
    <w:rsid w:val="00A146DE"/>
    <w:rsid w:val="00A261F8"/>
    <w:rsid w:val="00A5420A"/>
    <w:rsid w:val="00A57800"/>
    <w:rsid w:val="00A64B18"/>
    <w:rsid w:val="00AB4F4B"/>
    <w:rsid w:val="00B34BD7"/>
    <w:rsid w:val="00B41B85"/>
    <w:rsid w:val="00B64F81"/>
    <w:rsid w:val="00B84039"/>
    <w:rsid w:val="00B9477C"/>
    <w:rsid w:val="00BA4CB9"/>
    <w:rsid w:val="00C00000"/>
    <w:rsid w:val="00C22EBC"/>
    <w:rsid w:val="00C26B88"/>
    <w:rsid w:val="00C42E47"/>
    <w:rsid w:val="00C57C6E"/>
    <w:rsid w:val="00C80DF5"/>
    <w:rsid w:val="00C90790"/>
    <w:rsid w:val="00CB3F20"/>
    <w:rsid w:val="00CE7F44"/>
    <w:rsid w:val="00D006BF"/>
    <w:rsid w:val="00D06A2D"/>
    <w:rsid w:val="00D26607"/>
    <w:rsid w:val="00D620ED"/>
    <w:rsid w:val="00D7433F"/>
    <w:rsid w:val="00D7652C"/>
    <w:rsid w:val="00D855D6"/>
    <w:rsid w:val="00DA339D"/>
    <w:rsid w:val="00DD7F92"/>
    <w:rsid w:val="00E12AAC"/>
    <w:rsid w:val="00E3264D"/>
    <w:rsid w:val="00E61927"/>
    <w:rsid w:val="00EA0568"/>
    <w:rsid w:val="00EC7281"/>
    <w:rsid w:val="00EF6EC8"/>
    <w:rsid w:val="00F159FF"/>
    <w:rsid w:val="00F47BB7"/>
    <w:rsid w:val="00F51715"/>
    <w:rsid w:val="00F60DE9"/>
    <w:rsid w:val="00F9147F"/>
    <w:rsid w:val="00FA6818"/>
    <w:rsid w:val="00FB12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8E"/>
    <w:pPr>
      <w:spacing w:before="200" w:after="200" w:line="276" w:lineRule="auto"/>
    </w:pPr>
    <w:rPr>
      <w:rFonts w:ascii="Arial" w:hAnsi="Arial"/>
      <w:sz w:val="20"/>
      <w:szCs w:val="20"/>
    </w:rPr>
  </w:style>
  <w:style w:type="paragraph" w:styleId="Heading1">
    <w:name w:val="heading 1"/>
    <w:basedOn w:val="Normal"/>
    <w:next w:val="Normal"/>
    <w:link w:val="Heading1Char"/>
    <w:uiPriority w:val="99"/>
    <w:qFormat/>
    <w:rsid w:val="00C57C6E"/>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7C6E"/>
    <w:rPr>
      <w:rFonts w:ascii="Calibri Light" w:hAnsi="Calibri Light" w:cs="Times New Roman"/>
      <w:color w:val="2E74B5"/>
      <w:sz w:val="32"/>
      <w:szCs w:val="32"/>
    </w:rPr>
  </w:style>
  <w:style w:type="paragraph" w:styleId="ListParagraph">
    <w:name w:val="List Paragraph"/>
    <w:basedOn w:val="Normal"/>
    <w:uiPriority w:val="99"/>
    <w:qFormat/>
    <w:rsid w:val="001E1BE3"/>
    <w:pPr>
      <w:ind w:left="720"/>
      <w:contextualSpacing/>
    </w:pPr>
  </w:style>
  <w:style w:type="paragraph" w:styleId="Header">
    <w:name w:val="header"/>
    <w:basedOn w:val="Normal"/>
    <w:link w:val="HeaderChar"/>
    <w:uiPriority w:val="99"/>
    <w:rsid w:val="00D855D6"/>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D855D6"/>
    <w:rPr>
      <w:rFonts w:ascii="Arial" w:eastAsia="Times New Roman" w:hAnsi="Arial" w:cs="Times New Roman"/>
      <w:sz w:val="20"/>
      <w:szCs w:val="20"/>
    </w:rPr>
  </w:style>
  <w:style w:type="paragraph" w:styleId="Footer">
    <w:name w:val="footer"/>
    <w:basedOn w:val="Normal"/>
    <w:link w:val="FooterChar"/>
    <w:uiPriority w:val="99"/>
    <w:rsid w:val="00D855D6"/>
    <w:pPr>
      <w:tabs>
        <w:tab w:val="center" w:pos="4680"/>
        <w:tab w:val="right" w:pos="9360"/>
      </w:tabs>
      <w:spacing w:before="0" w:after="0" w:line="240" w:lineRule="auto"/>
    </w:pPr>
  </w:style>
  <w:style w:type="character" w:customStyle="1" w:styleId="FooterChar">
    <w:name w:val="Footer Char"/>
    <w:basedOn w:val="DefaultParagraphFont"/>
    <w:link w:val="Footer"/>
    <w:uiPriority w:val="99"/>
    <w:locked/>
    <w:rsid w:val="00D855D6"/>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318875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569</Words>
  <Characters>3246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Commission Meeting September 21, 2015</dc:title>
  <dc:subject/>
  <dc:creator>Greg Vanderlaan</dc:creator>
  <cp:keywords/>
  <dc:description/>
  <cp:lastModifiedBy>Dave McCaffrey</cp:lastModifiedBy>
  <cp:revision>2</cp:revision>
  <dcterms:created xsi:type="dcterms:W3CDTF">2015-10-01T13:53:00Z</dcterms:created>
  <dcterms:modified xsi:type="dcterms:W3CDTF">2015-10-01T13:53:00Z</dcterms:modified>
</cp:coreProperties>
</file>